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A8" w:rsidRPr="00817A34" w:rsidRDefault="00CA79A8" w:rsidP="00CA79A8">
      <w:pPr>
        <w:spacing w:line="540" w:lineRule="exact"/>
        <w:ind w:firstLineChars="200" w:firstLine="31680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817A34">
        <w:rPr>
          <w:rFonts w:ascii="华文中宋" w:eastAsia="华文中宋" w:hAnsi="华文中宋"/>
          <w:sz w:val="44"/>
          <w:szCs w:val="44"/>
        </w:rPr>
        <w:t>201</w:t>
      </w:r>
      <w:r>
        <w:rPr>
          <w:rFonts w:ascii="华文中宋" w:eastAsia="华文中宋" w:hAnsi="华文中宋"/>
          <w:sz w:val="44"/>
          <w:szCs w:val="44"/>
        </w:rPr>
        <w:t>9</w:t>
      </w:r>
      <w:r w:rsidRPr="00817A34">
        <w:rPr>
          <w:rFonts w:ascii="华文中宋" w:eastAsia="华文中宋" w:hAnsi="华文中宋" w:hint="eastAsia"/>
          <w:sz w:val="44"/>
          <w:szCs w:val="44"/>
        </w:rPr>
        <w:t>年江苏省小型微型企业创业创新示范基地</w:t>
      </w:r>
      <w:r>
        <w:rPr>
          <w:rFonts w:ascii="华文中宋" w:eastAsia="华文中宋" w:hAnsi="华文中宋" w:hint="eastAsia"/>
          <w:sz w:val="44"/>
          <w:szCs w:val="44"/>
        </w:rPr>
        <w:t>拟认定名单</w:t>
      </w:r>
    </w:p>
    <w:bookmarkEnd w:id="0"/>
    <w:tbl>
      <w:tblPr>
        <w:tblW w:w="11232" w:type="dxa"/>
        <w:tblInd w:w="-142" w:type="dxa"/>
        <w:tblLook w:val="00A0"/>
      </w:tblPr>
      <w:tblGrid>
        <w:gridCol w:w="9436"/>
        <w:gridCol w:w="49"/>
        <w:gridCol w:w="4531"/>
        <w:gridCol w:w="460"/>
        <w:gridCol w:w="3646"/>
        <w:gridCol w:w="1734"/>
      </w:tblGrid>
      <w:tr w:rsidR="00CA79A8" w:rsidRPr="00CF6FBB" w:rsidTr="001A542D">
        <w:trPr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9A8" w:rsidRPr="00F65E4E" w:rsidRDefault="00CA79A8" w:rsidP="001A542D">
            <w:pPr>
              <w:widowControl/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9A8" w:rsidRPr="00F65E4E" w:rsidRDefault="00CA79A8" w:rsidP="00CA79A8">
            <w:pPr>
              <w:widowControl/>
              <w:spacing w:line="540" w:lineRule="exact"/>
              <w:ind w:firstLineChars="400" w:firstLine="3168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79A8" w:rsidRPr="00F65E4E" w:rsidRDefault="00CA79A8" w:rsidP="00CA79A8">
            <w:pPr>
              <w:widowControl/>
              <w:spacing w:line="540" w:lineRule="exact"/>
              <w:ind w:firstLineChars="100" w:firstLine="31680"/>
              <w:rPr>
                <w:rFonts w:ascii="宋体" w:cs="宋体"/>
                <w:kern w:val="0"/>
                <w:sz w:val="22"/>
              </w:rPr>
            </w:pPr>
          </w:p>
        </w:tc>
      </w:tr>
      <w:tr w:rsidR="00CA79A8" w:rsidRPr="00CF6FBB" w:rsidTr="001A542D">
        <w:trPr>
          <w:gridAfter w:val="1"/>
          <w:wAfter w:w="1734" w:type="dxa"/>
          <w:trHeight w:val="510"/>
        </w:trPr>
        <w:tc>
          <w:tcPr>
            <w:tcW w:w="812" w:type="dxa"/>
            <w:noWrap/>
            <w:vAlign w:val="center"/>
          </w:tcPr>
          <w:tbl>
            <w:tblPr>
              <w:tblW w:w="9220" w:type="dxa"/>
              <w:tblLook w:val="00A0"/>
            </w:tblPr>
            <w:tblGrid>
              <w:gridCol w:w="743"/>
              <w:gridCol w:w="4536"/>
              <w:gridCol w:w="3941"/>
            </w:tblGrid>
            <w:tr w:rsidR="00CA79A8" w:rsidRPr="00CF6FBB" w:rsidTr="001A542D">
              <w:trPr>
                <w:trHeight w:val="705"/>
              </w:trPr>
              <w:tc>
                <w:tcPr>
                  <w:tcW w:w="9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黑体" w:eastAsia="黑体" w:hAnsi="黑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E2DEA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运营单位</w:t>
                  </w:r>
                  <w:r w:rsidRPr="00DE2DEA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DE2DEA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基地名称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江苏博特新材科技有限公司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江苏博特新材料创业园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江苏可成科技有限公司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江苏可成双创基地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新沂市立成科技电子商务孵化园有限公司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新沂市互联网产业园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常州慧谷科技园有限公司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上海交通大学（常州）科技园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常州龙琥高新技术创业服务有限公司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常州龙琥光电孵化器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常州市天宁军民融合科技产业园有限公司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常州军民融合产业园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常熟市莫城开发建设有限公司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常熟云裳小镇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南通天安数码城开发有限公司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南通天安数码城小企业创业基地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南通创源科技园发展有限公司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南通创源科技园小企业创业基地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江苏海洋大学大学科技园有限公司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江苏海洋大学大学科技园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东台市城东高新技术投资发展有限公司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东台城东科技创业园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盐城市张庄全民双创园建设投资公司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张庄全民双创园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扬州市邗江区西湖农工商总公司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西湖科技创业园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扬州交大科技园发展有限公司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西安交通大学扬州科技园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扬州北山智汇企业管理咨询有限公司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槐泗镇小企业创业基地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江苏睿泰数字产业园有限公司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睿泰小型微型企业创业创新基地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扬中新城科创服务有限公司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扬中三茅小微企业创业创新基地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泰兴市创源建设有限公司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泰兴经济开发区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沭阳县帕沃实业有限公司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沭阳苏奥电子商务产业园</w:t>
                  </w:r>
                </w:p>
              </w:tc>
            </w:tr>
            <w:tr w:rsidR="00CA79A8" w:rsidRPr="00CF6FBB" w:rsidTr="001A542D">
              <w:trPr>
                <w:trHeight w:val="6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宿迁电子商务发展有限公司</w:t>
                  </w:r>
                </w:p>
              </w:tc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9A8" w:rsidRPr="00DE2DEA" w:rsidRDefault="00CA79A8" w:rsidP="001A542D">
                  <w:pPr>
                    <w:widowControl/>
                    <w:spacing w:line="540" w:lineRule="exact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DE2DEA">
                    <w:rPr>
                      <w:rFonts w:ascii="宋体" w:hAnsi="宋体" w:cs="宋体" w:hint="eastAsia"/>
                      <w:kern w:val="0"/>
                      <w:sz w:val="22"/>
                    </w:rPr>
                    <w:t>宿迁电子商务产业园</w:t>
                  </w:r>
                </w:p>
              </w:tc>
            </w:tr>
          </w:tbl>
          <w:p w:rsidR="00CA79A8" w:rsidRPr="00C04EE0" w:rsidRDefault="00CA79A8" w:rsidP="001A542D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0" w:type="dxa"/>
            <w:gridSpan w:val="2"/>
            <w:noWrap/>
            <w:vAlign w:val="center"/>
          </w:tcPr>
          <w:p w:rsidR="00CA79A8" w:rsidRPr="00C04EE0" w:rsidRDefault="00CA79A8" w:rsidP="001A542D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gridSpan w:val="2"/>
            <w:noWrap/>
            <w:vAlign w:val="center"/>
          </w:tcPr>
          <w:p w:rsidR="00CA79A8" w:rsidRPr="00C04EE0" w:rsidRDefault="00CA79A8" w:rsidP="001A542D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A79A8" w:rsidRDefault="00CA79A8"/>
    <w:sectPr w:rsidR="00CA79A8" w:rsidSect="0030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A8" w:rsidRDefault="00CA79A8" w:rsidP="00E23655">
      <w:r>
        <w:separator/>
      </w:r>
    </w:p>
  </w:endnote>
  <w:endnote w:type="continuationSeparator" w:id="0">
    <w:p w:rsidR="00CA79A8" w:rsidRDefault="00CA79A8" w:rsidP="00E2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A8" w:rsidRDefault="00CA79A8" w:rsidP="00E23655">
      <w:r>
        <w:separator/>
      </w:r>
    </w:p>
  </w:footnote>
  <w:footnote w:type="continuationSeparator" w:id="0">
    <w:p w:rsidR="00CA79A8" w:rsidRDefault="00CA79A8" w:rsidP="00E23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6E1"/>
    <w:rsid w:val="00073914"/>
    <w:rsid w:val="000D16E1"/>
    <w:rsid w:val="001A542D"/>
    <w:rsid w:val="003013C8"/>
    <w:rsid w:val="006722B0"/>
    <w:rsid w:val="00817A34"/>
    <w:rsid w:val="00C03D44"/>
    <w:rsid w:val="00C04EE0"/>
    <w:rsid w:val="00C661A1"/>
    <w:rsid w:val="00CA79A8"/>
    <w:rsid w:val="00CF6FBB"/>
    <w:rsid w:val="00DE2DEA"/>
    <w:rsid w:val="00E23655"/>
    <w:rsid w:val="00F6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36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3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36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95</Words>
  <Characters>547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2019年江苏省小型微型企业创业创新示范基地拟认定名单</dc:title>
  <dc:subject/>
  <dc:creator>王君</dc:creator>
  <cp:keywords/>
  <dc:description/>
  <cp:lastModifiedBy>吕嵋梅</cp:lastModifiedBy>
  <cp:revision>2</cp:revision>
  <dcterms:created xsi:type="dcterms:W3CDTF">2019-12-23T06:13:00Z</dcterms:created>
  <dcterms:modified xsi:type="dcterms:W3CDTF">2019-12-23T06:13:00Z</dcterms:modified>
</cp:coreProperties>
</file>